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74252" cy="35204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6" w:lineRule="auto"/>
        <w:ind w:left="2351" w:right="2451" w:firstLine="3.000000000000113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 Facultad de Ciencias Administrativas y Sociales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Formato de Tutoría 2023-1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-535484</wp:posOffset>
            </wp:positionV>
            <wp:extent cx="509905" cy="69532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rPr/>
      </w:pPr>
      <w:r w:rsidDel="00000000" w:rsidR="00000000" w:rsidRPr="00000000">
        <w:rPr>
          <w:rtl w:val="0"/>
        </w:rPr>
        <w:t xml:space="preserve">3er. Semestre Licenciado en Contaduría Grupo 31 matutino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pgSz w:h="15840" w:w="12240" w:orient="portrait"/>
          <w:pgMar w:bottom="280" w:top="480" w:left="150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6">
      <w:pPr>
        <w:pStyle w:val="Heading1"/>
        <w:tabs>
          <w:tab w:val="left" w:pos="3789"/>
        </w:tabs>
        <w:spacing w:line="259" w:lineRule="auto"/>
        <w:ind w:right="38" w:firstLine="199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</w:p>
    <w:p w:rsidR="00000000" w:rsidDel="00000000" w:rsidP="00000000" w:rsidRDefault="00000000" w:rsidRPr="00000000" w14:paraId="00000007">
      <w:pPr>
        <w:spacing w:before="126" w:line="242" w:lineRule="auto"/>
        <w:ind w:left="199" w:firstLine="0"/>
        <w:rPr/>
      </w:pPr>
      <w:r w:rsidDel="00000000" w:rsidR="00000000" w:rsidRPr="00000000">
        <w:rPr>
          <w:rtl w:val="0"/>
        </w:rPr>
        <w:t xml:space="preserve">Correo institucional: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379270" y="3875885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Style w:val="Heading1"/>
        <w:tabs>
          <w:tab w:val="left" w:pos="2158"/>
          <w:tab w:val="left" w:pos="3200"/>
        </w:tabs>
        <w:ind w:firstLine="199"/>
        <w:rPr/>
        <w:sectPr>
          <w:type w:val="continuous"/>
          <w:pgSz w:h="15840" w:w="12240" w:orient="portrait"/>
          <w:pgMar w:bottom="280" w:top="48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br w:type="column"/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/2023</w:t>
      </w:r>
    </w:p>
    <w:p w:rsidR="00000000" w:rsidDel="00000000" w:rsidP="00000000" w:rsidRDefault="00000000" w:rsidRPr="00000000" w14:paraId="00000009">
      <w:pPr>
        <w:tabs>
          <w:tab w:val="left" w:pos="5712"/>
        </w:tabs>
        <w:spacing w:line="246.99999999999994" w:lineRule="auto"/>
        <w:ind w:left="199" w:firstLine="0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A">
      <w:pPr>
        <w:pStyle w:val="Heading1"/>
        <w:tabs>
          <w:tab w:val="left" w:pos="5116"/>
          <w:tab w:val="left" w:pos="9124"/>
        </w:tabs>
        <w:spacing w:before="25" w:lineRule="auto"/>
        <w:ind w:firstLine="199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D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7"/>
        <w:gridCol w:w="5978"/>
        <w:gridCol w:w="949"/>
        <w:gridCol w:w="859"/>
        <w:tblGridChange w:id="0">
          <w:tblGrid>
            <w:gridCol w:w="1047"/>
            <w:gridCol w:w="5978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0" w:right="26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9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38984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Metodología de Investigación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38985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 Financiera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38986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Ética y Profesión Contable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38987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Matemáticas Financieras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38988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Derecho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39019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Diseño Organizacional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293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39020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Técnicas de Negociación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32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7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2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*Solo en caso de no haber aprobado alguna materia en semestres anteriores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PÁGINAS QUE DEBES ATENDER COMO REQUISITO DE REINSCRIPCIÓN: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54" w:line="240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Selección de Carrera y Encuesta de Seguimiento: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1153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1153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7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1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48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562" w:right="2668" w:firstLine="5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qFormat w:val="1"/>
    <w:rPr>
      <w:rFonts w:ascii="Arial MT" w:cs="Arial MT" w:eastAsia="Arial MT" w:hAnsi="Arial MT"/>
      <w:lang w:val="es-ES"/>
    </w:rPr>
  </w:style>
  <w:style w:type="paragraph" w:styleId="Ttulo1">
    <w:name w:val="heading 1"/>
    <w:basedOn w:val="Normal"/>
    <w:uiPriority w:val="9"/>
    <w:qFormat w:val="1"/>
    <w:pPr>
      <w:spacing w:before="93"/>
      <w:ind w:left="199"/>
      <w:outlineLvl w:val="0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rFonts w:ascii="Arial" w:cs="Arial" w:eastAsia="Arial" w:hAnsi="Arial"/>
      <w:b w:val="1"/>
      <w:bCs w:val="1"/>
      <w:sz w:val="20"/>
      <w:szCs w:val="20"/>
    </w:rPr>
  </w:style>
  <w:style w:type="paragraph" w:styleId="Ttulo">
    <w:name w:val="Title"/>
    <w:basedOn w:val="Normal"/>
    <w:uiPriority w:val="10"/>
    <w:qFormat w:val="1"/>
    <w:pPr>
      <w:ind w:left="2562" w:right="2668" w:firstLine="5"/>
      <w:jc w:val="center"/>
    </w:pPr>
    <w:rPr>
      <w:rFonts w:ascii="Calibri" w:cs="Calibri" w:eastAsia="Calibri" w:hAnsi="Calibri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before="54"/>
      <w:ind w:left="9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reinscripcione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26xnsEk6/M6k1XPhHT4QeT8GWQ==">AMUW2mWWQxBkGbRFR2i/lCwTxJnSg5wZHVu9UTnJeA3DJ2eOcAyQqoDElY4ixGB+aKsZvSWe/J+fOYLw40ZoxPSiTemX1VFq3npuLCYEpdSpT/dxhFSW3LJKBJH9ftVoWnzgBqbbuIz3e/EgnV9tCu/UQLdO3cp14nLci8A19FG5SkNTgyKgPTg=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2022-05-30T16:26:00Z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