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tabs>
          <w:tab w:val="left" w:pos="7860"/>
        </w:tabs>
        <w:ind w:left="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05377" cy="68399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377" cy="683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vertAlign w:val="superscript"/>
        </w:rPr>
        <w:drawing>
          <wp:inline distT="0" distB="0" distL="0" distR="0">
            <wp:extent cx="874252" cy="352044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252" cy="352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3D41" w:rsidRDefault="007474E8">
      <w:pPr>
        <w:spacing w:line="253" w:lineRule="auto"/>
        <w:ind w:left="2340" w:right="24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Universidad Autónoma de Baja California</w:t>
      </w:r>
    </w:p>
    <w:p w:rsidR="006A3D41" w:rsidRDefault="007474E8">
      <w:pPr>
        <w:ind w:left="2340" w:right="24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Facultad de Ciencias Administrativas y Sociales</w:t>
      </w:r>
    </w:p>
    <w:p w:rsidR="006A3D41" w:rsidRDefault="007474E8">
      <w:pPr>
        <w:pStyle w:val="Ttulo"/>
        <w:ind w:left="2339"/>
      </w:pPr>
      <w:r>
        <w:rPr>
          <w:u w:val="single"/>
        </w:rPr>
        <w:t>Formato de Tutoría 2023-2</w:t>
      </w:r>
    </w:p>
    <w:p w:rsidR="006A3D41" w:rsidRDefault="007474E8">
      <w:pPr>
        <w:pStyle w:val="Ttulo"/>
        <w:ind w:left="0" w:right="-9"/>
      </w:pPr>
      <w:r>
        <w:t>2er. Semestre TRONCO COMÚN CONTABLE ADMINISTRATIVO</w:t>
      </w:r>
    </w:p>
    <w:p w:rsidR="006A3D41" w:rsidRDefault="007474E8" w:rsidP="007474E8">
      <w:pPr>
        <w:pStyle w:val="Ttulo"/>
        <w:ind w:left="2160"/>
      </w:pPr>
      <w:r>
        <w:t>Grupo 621 AL 623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1"/>
          <w:szCs w:val="11"/>
        </w:rPr>
        <w:sectPr w:rsidR="006A3D41">
          <w:pgSz w:w="12240" w:h="15840"/>
          <w:pgMar w:top="380" w:right="1400" w:bottom="280" w:left="1500" w:header="720" w:footer="720" w:gutter="0"/>
          <w:pgNumType w:start="1"/>
          <w:cols w:space="720"/>
        </w:sectPr>
      </w:pPr>
    </w:p>
    <w:p w:rsidR="006A3D41" w:rsidRDefault="007474E8">
      <w:pPr>
        <w:pStyle w:val="Ttulo1"/>
        <w:tabs>
          <w:tab w:val="left" w:pos="3789"/>
        </w:tabs>
        <w:spacing w:line="259" w:lineRule="auto"/>
        <w:ind w:right="38" w:firstLine="199"/>
      </w:pPr>
      <w:bookmarkStart w:id="0" w:name="bookmark=id.gjdgxs" w:colFirst="0" w:colLast="0"/>
      <w:bookmarkEnd w:id="0"/>
      <w:r>
        <w:t>Matrícula:</w:t>
      </w:r>
      <w:r>
        <w:rPr>
          <w:u w:val="single"/>
        </w:rPr>
        <w:tab/>
      </w:r>
      <w:r>
        <w:t xml:space="preserve"> Nombre:</w:t>
      </w:r>
    </w:p>
    <w:p w:rsidR="006A3D41" w:rsidRDefault="007474E8">
      <w:pPr>
        <w:spacing w:before="125" w:line="242" w:lineRule="auto"/>
        <w:ind w:left="199"/>
      </w:pPr>
      <w:r>
        <w:t>Correo institucional: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79270" y="3875250"/>
                          <a:ext cx="5285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A3D41" w:rsidRDefault="007474E8">
      <w:pPr>
        <w:pStyle w:val="Ttulo1"/>
        <w:tabs>
          <w:tab w:val="left" w:pos="2158"/>
          <w:tab w:val="left" w:pos="3200"/>
        </w:tabs>
        <w:ind w:firstLine="199"/>
        <w:sectPr w:rsidR="006A3D41">
          <w:type w:val="continuous"/>
          <w:pgSz w:w="12240" w:h="15840"/>
          <w:pgMar w:top="380" w:right="1400" w:bottom="280" w:left="1500" w:header="720" w:footer="720" w:gutter="0"/>
          <w:cols w:num="2" w:space="720" w:equalWidth="0">
            <w:col w:w="4422" w:space="496"/>
            <w:col w:w="4422" w:space="0"/>
          </w:cols>
        </w:sectPr>
      </w:pPr>
      <w:r>
        <w:br w:type="column"/>
      </w:r>
      <w:bookmarkStart w:id="1" w:name="bookmark=id.30j0zll" w:colFirst="0" w:colLast="0"/>
      <w:bookmarkEnd w:id="1"/>
      <w:r>
        <w:t>Fecha: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/2023-2</w:t>
      </w:r>
    </w:p>
    <w:p w:rsidR="006A3D41" w:rsidRDefault="007474E8">
      <w:pPr>
        <w:tabs>
          <w:tab w:val="left" w:pos="5712"/>
        </w:tabs>
        <w:spacing w:line="246" w:lineRule="auto"/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@uabc.edu.mx</w:t>
      </w:r>
    </w:p>
    <w:p w:rsidR="006A3D41" w:rsidRDefault="007474E8">
      <w:pPr>
        <w:pStyle w:val="Ttulo1"/>
        <w:tabs>
          <w:tab w:val="left" w:pos="5116"/>
          <w:tab w:val="left" w:pos="9124"/>
        </w:tabs>
        <w:spacing w:before="25"/>
        <w:ind w:firstLine="199"/>
      </w:pPr>
      <w:bookmarkStart w:id="2" w:name="bookmark=id.1fob9te" w:colFirst="0" w:colLast="0"/>
      <w:bookmarkEnd w:id="2"/>
      <w:r>
        <w:t>Cel.</w:t>
      </w:r>
      <w:r>
        <w:rPr>
          <w:u w:val="single"/>
        </w:rPr>
        <w:tab/>
      </w:r>
      <w:r>
        <w:t xml:space="preserve">Grupo actual: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:rsidR="006A3D41" w:rsidRDefault="007474E8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7474E8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:rsidR="006A3D41" w:rsidRDefault="006A3D41">
      <w:pPr>
        <w:spacing w:before="4"/>
        <w:rPr>
          <w:sz w:val="6"/>
          <w:szCs w:val="6"/>
        </w:rPr>
      </w:pPr>
    </w:p>
    <w:tbl>
      <w:tblPr>
        <w:tblStyle w:val="a"/>
        <w:tblW w:w="8843" w:type="dxa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5970"/>
        <w:gridCol w:w="949"/>
        <w:gridCol w:w="859"/>
      </w:tblGrid>
      <w:tr w:rsidR="006A3D41">
        <w:trPr>
          <w:trHeight w:val="431"/>
        </w:trPr>
        <w:tc>
          <w:tcPr>
            <w:tcW w:w="1065" w:type="dxa"/>
            <w:shd w:val="clear" w:color="auto" w:fill="B7B7B7"/>
          </w:tcPr>
          <w:p w:rsidR="006A3D41" w:rsidRDefault="007474E8">
            <w:pPr>
              <w:spacing w:before="109"/>
              <w:ind w:right="266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970" w:type="dxa"/>
            <w:shd w:val="clear" w:color="auto" w:fill="B7B7B7"/>
          </w:tcPr>
          <w:p w:rsidR="006A3D41" w:rsidRDefault="007474E8">
            <w:pPr>
              <w:spacing w:before="109"/>
              <w:ind w:left="19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OBLIGATORIAS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spacing w:before="109"/>
              <w:ind w:left="783" w:right="69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(X)</w:t>
            </w:r>
          </w:p>
        </w:tc>
      </w:tr>
      <w:tr w:rsidR="006A3D41">
        <w:trPr>
          <w:trHeight w:val="455"/>
        </w:trPr>
        <w:tc>
          <w:tcPr>
            <w:tcW w:w="1065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38978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</w:pPr>
            <w:r>
              <w:t>Introducción a la contabilidad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65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38979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</w:pPr>
            <w:r>
              <w:t>Introducción a la mercadotecnia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65" w:type="dxa"/>
          </w:tcPr>
          <w:p w:rsidR="006A3D41" w:rsidRDefault="007474E8">
            <w:pPr>
              <w:spacing w:before="119"/>
              <w:ind w:right="293"/>
              <w:jc w:val="right"/>
            </w:pPr>
            <w:r>
              <w:t>38980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</w:pPr>
            <w:r>
              <w:t>Fundamentos del turismo en los negocios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65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38981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</w:pPr>
            <w:r>
              <w:t>Estadística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65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38982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Introducción a la Inteligencia de Negocios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65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38983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Ética, Desarrollo Humano y Responsabilidad Social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4E8">
        <w:trPr>
          <w:trHeight w:val="450"/>
        </w:trPr>
        <w:tc>
          <w:tcPr>
            <w:tcW w:w="1065" w:type="dxa"/>
          </w:tcPr>
          <w:p w:rsidR="007474E8" w:rsidRDefault="007474E8" w:rsidP="007474E8">
            <w:pPr>
              <w:spacing w:before="120"/>
              <w:ind w:right="293"/>
              <w:jc w:val="right"/>
            </w:pPr>
            <w:r>
              <w:t>38977</w:t>
            </w:r>
          </w:p>
        </w:tc>
        <w:tc>
          <w:tcPr>
            <w:tcW w:w="5970" w:type="dxa"/>
          </w:tcPr>
          <w:p w:rsidR="007474E8" w:rsidRDefault="007474E8" w:rsidP="007474E8">
            <w:pPr>
              <w:widowControl/>
            </w:pPr>
            <w:r>
              <w:t>Inglés II</w:t>
            </w:r>
          </w:p>
        </w:tc>
        <w:tc>
          <w:tcPr>
            <w:tcW w:w="1808" w:type="dxa"/>
            <w:gridSpan w:val="2"/>
          </w:tcPr>
          <w:p w:rsidR="007474E8" w:rsidRDefault="007474E8" w:rsidP="007474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65" w:type="dxa"/>
            <w:shd w:val="clear" w:color="auto" w:fill="B7B7B7"/>
          </w:tcPr>
          <w:p w:rsidR="006A3D41" w:rsidRDefault="007474E8">
            <w:pPr>
              <w:spacing w:before="115"/>
              <w:ind w:right="293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970" w:type="dxa"/>
            <w:shd w:val="clear" w:color="auto" w:fill="B7B7B7"/>
          </w:tcPr>
          <w:p w:rsidR="006A3D41" w:rsidRDefault="007474E8">
            <w:pPr>
              <w:spacing w:before="115"/>
              <w:ind w:left="1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OPTATIVAS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(X)</w:t>
            </w:r>
          </w:p>
        </w:tc>
      </w:tr>
      <w:tr w:rsidR="006A3D41">
        <w:trPr>
          <w:trHeight w:val="455"/>
        </w:trPr>
        <w:tc>
          <w:tcPr>
            <w:tcW w:w="1065" w:type="dxa"/>
          </w:tcPr>
          <w:p w:rsidR="006A3D41" w:rsidRDefault="006A3D41">
            <w:pPr>
              <w:spacing w:before="120"/>
              <w:ind w:right="293"/>
              <w:jc w:val="right"/>
            </w:pPr>
          </w:p>
        </w:tc>
        <w:tc>
          <w:tcPr>
            <w:tcW w:w="5970" w:type="dxa"/>
          </w:tcPr>
          <w:p w:rsidR="006A3D41" w:rsidRDefault="006A3D41">
            <w:pPr>
              <w:widowControl/>
            </w:pPr>
            <w:bookmarkStart w:id="4" w:name="_GoBack"/>
            <w:bookmarkEnd w:id="4"/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65" w:type="dxa"/>
          </w:tcPr>
          <w:p w:rsidR="006A3D41" w:rsidRDefault="006A3D41">
            <w:pPr>
              <w:spacing w:before="115"/>
              <w:ind w:right="293"/>
              <w:jc w:val="right"/>
            </w:pPr>
          </w:p>
        </w:tc>
        <w:tc>
          <w:tcPr>
            <w:tcW w:w="5970" w:type="dxa"/>
          </w:tcPr>
          <w:p w:rsidR="006A3D41" w:rsidRDefault="006A3D41">
            <w:pPr>
              <w:widowControl/>
            </w:pP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65" w:type="dxa"/>
            <w:shd w:val="clear" w:color="auto" w:fill="B7B7B7"/>
          </w:tcPr>
          <w:p w:rsidR="006A3D41" w:rsidRDefault="007474E8">
            <w:pPr>
              <w:spacing w:before="110"/>
              <w:ind w:right="322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Clave</w:t>
            </w:r>
          </w:p>
        </w:tc>
        <w:tc>
          <w:tcPr>
            <w:tcW w:w="5970" w:type="dxa"/>
            <w:shd w:val="clear" w:color="auto" w:fill="B7B7B7"/>
          </w:tcPr>
          <w:p w:rsidR="006A3D41" w:rsidRDefault="007474E8">
            <w:pPr>
              <w:spacing w:before="110"/>
              <w:ind w:left="172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REPROBADAS *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spacing w:before="110"/>
              <w:ind w:left="1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Oportunidad</w:t>
            </w:r>
          </w:p>
        </w:tc>
      </w:tr>
      <w:tr w:rsidR="006A3D41">
        <w:trPr>
          <w:trHeight w:val="455"/>
        </w:trPr>
        <w:tc>
          <w:tcPr>
            <w:tcW w:w="1065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7474E8">
            <w:pPr>
              <w:spacing w:before="110"/>
              <w:ind w:left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2da</w:t>
            </w:r>
          </w:p>
        </w:tc>
        <w:tc>
          <w:tcPr>
            <w:tcW w:w="859" w:type="dxa"/>
          </w:tcPr>
          <w:p w:rsidR="006A3D41" w:rsidRDefault="007474E8">
            <w:pPr>
              <w:spacing w:before="110"/>
              <w:ind w:left="1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3era</w:t>
            </w:r>
          </w:p>
        </w:tc>
      </w:tr>
      <w:tr w:rsidR="006A3D41">
        <w:trPr>
          <w:trHeight w:val="407"/>
        </w:trPr>
        <w:tc>
          <w:tcPr>
            <w:tcW w:w="1065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07"/>
        </w:trPr>
        <w:tc>
          <w:tcPr>
            <w:tcW w:w="1065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3D41" w:rsidRDefault="007474E8">
      <w:pPr>
        <w:ind w:left="199"/>
        <w:rPr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*Solo en caso de no haber aprobado alguna materia en semestres anteriores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spacing w:before="194"/>
        <w:ind w:left="199" w:right="1024"/>
        <w:rPr>
          <w:rFonts w:ascii="Arial" w:eastAsia="Arial" w:hAnsi="Arial" w:cs="Arial"/>
          <w:b/>
          <w:sz w:val="20"/>
          <w:szCs w:val="20"/>
        </w:rPr>
      </w:pPr>
    </w:p>
    <w:p w:rsidR="006A3D41" w:rsidRDefault="007474E8">
      <w:pPr>
        <w:spacing w:before="194"/>
        <w:ind w:left="199" w:right="102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*Solo en caso de no haber aprobado alguna materia en semestres anteriores PÁGINAS QUE DEBES ATENDER COMO REQUISITO DE REINSCRIPCIÓN:</w:t>
      </w:r>
    </w:p>
    <w:p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51" w:line="242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Evaluación Docente: </w:t>
      </w:r>
      <w:hyperlink r:id="rId10">
        <w:r>
          <w:rPr>
            <w:color w:val="000000"/>
            <w:sz w:val="20"/>
            <w:szCs w:val="20"/>
            <w:u w:val="single"/>
          </w:rPr>
          <w:t>http://ed.uabc.mx/</w:t>
        </w:r>
      </w:hyperlink>
    </w:p>
    <w:p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line="226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Selección de Carrera y Encuesta de Seguimiento: </w:t>
      </w:r>
      <w:hyperlink r:id="rId11">
        <w:r>
          <w:rPr>
            <w:color w:val="000000"/>
            <w:sz w:val="20"/>
            <w:szCs w:val="20"/>
            <w:u w:val="single"/>
          </w:rPr>
          <w:t>http://reinscripciones.uabc.mx/</w:t>
        </w:r>
      </w:hyperlink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line="248" w:lineRule="auto"/>
        <w:ind w:left="920"/>
        <w:rPr>
          <w:color w:val="000000"/>
          <w:sz w:val="20"/>
          <w:szCs w:val="20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REINSCRIPCIONES: </w:t>
      </w:r>
      <w:r>
        <w:rPr>
          <w:sz w:val="20"/>
          <w:szCs w:val="20"/>
        </w:rPr>
        <w:t xml:space="preserve">Para reinscribirte: </w:t>
      </w:r>
      <w:hyperlink r:id="rId12">
        <w:r>
          <w:rPr>
            <w:color w:val="1153CC"/>
            <w:sz w:val="20"/>
            <w:szCs w:val="20"/>
            <w:u w:val="single"/>
          </w:rPr>
          <w:t>http://reinscripciones.uabc.mx</w:t>
        </w:r>
      </w:hyperlink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PÁGINA PARA PAGOS: </w:t>
      </w:r>
      <w:r>
        <w:rPr>
          <w:sz w:val="20"/>
          <w:szCs w:val="20"/>
        </w:rPr>
        <w:t xml:space="preserve">Obtención de recibo y periodo de pago: </w:t>
      </w:r>
      <w:hyperlink r:id="rId13">
        <w:r>
          <w:rPr>
            <w:color w:val="1153CC"/>
            <w:sz w:val="20"/>
            <w:szCs w:val="20"/>
            <w:u w:val="single"/>
          </w:rPr>
          <w:t>http://pagos.uabc.mx/</w:t>
        </w:r>
      </w:hyperlink>
    </w:p>
    <w:sectPr w:rsidR="006A3D41">
      <w:type w:val="continuous"/>
      <w:pgSz w:w="12240" w:h="15840"/>
      <w:pgMar w:top="38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4DD0"/>
    <w:multiLevelType w:val="multilevel"/>
    <w:tmpl w:val="F7E6F9F6"/>
    <w:lvl w:ilvl="0">
      <w:numFmt w:val="bullet"/>
      <w:lvlText w:val="⮚"/>
      <w:lvlJc w:val="left"/>
      <w:pPr>
        <w:ind w:left="920" w:hanging="360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4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72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6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41"/>
    <w:rsid w:val="006A3D41"/>
    <w:rsid w:val="007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7A8E"/>
  <w15:docId w15:val="{5AD3D6DC-2925-4A51-A80C-6AA4C62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4"/>
      <w:ind w:left="199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334" w:right="2440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26" w:lineRule="exact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gos.uabc.mx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reinscripciones.uabc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einscripciones.uabc.m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d.uabc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UbwSiZIS5CYG3nyA3yGcYJjxg==">AMUW2mWgp+idQqX28l/8RcMMSCXQsBLBQT6KNsNDPFi8ReIix7nd4DYpjrmHuySwLI+PxNDQz9T1HNlkMtpXBgd7svz4BWlQXL7YyEkdjBWVdvmRghNUSfYmh+yWLkxT+xVNAcuJGN7Mha8BOMmqJMUJGZ8XLjcJy9ov8xktIEknlp9/dZi3np4=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Nina Arellano</cp:lastModifiedBy>
  <cp:revision>2</cp:revision>
  <dcterms:created xsi:type="dcterms:W3CDTF">2022-05-30T16:26:00Z</dcterms:created>
  <dcterms:modified xsi:type="dcterms:W3CDTF">2023-05-26T21:30:00Z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