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1289" w14:textId="7DF5495B" w:rsidR="00A96ED5" w:rsidRPr="00F814B3" w:rsidRDefault="00F814B3" w:rsidP="00C17085">
      <w:pPr>
        <w:spacing w:after="0"/>
        <w:rPr>
          <w:rFonts w:ascii="Arial" w:hAnsi="Arial" w:cs="Arial"/>
          <w:sz w:val="20"/>
          <w:szCs w:val="20"/>
        </w:rPr>
      </w:pPr>
      <w:r w:rsidRPr="00F814B3">
        <w:rPr>
          <w:rFonts w:ascii="Arial" w:eastAsia="Times New Roman" w:hAnsi="Arial" w:cs="Arial"/>
          <w:noProof/>
          <w:sz w:val="20"/>
          <w:szCs w:val="20"/>
          <w:vertAlign w:val="superscript"/>
        </w:rPr>
        <w:drawing>
          <wp:anchor distT="0" distB="0" distL="114300" distR="114300" simplePos="0" relativeHeight="251659264" behindDoc="0" locked="0" layoutInCell="1" allowOverlap="1" wp14:anchorId="32A3D333" wp14:editId="6D199BB0">
            <wp:simplePos x="0" y="0"/>
            <wp:positionH relativeFrom="margin">
              <wp:align>right</wp:align>
            </wp:positionH>
            <wp:positionV relativeFrom="margin">
              <wp:posOffset>-493395</wp:posOffset>
            </wp:positionV>
            <wp:extent cx="644525" cy="292100"/>
            <wp:effectExtent l="0" t="0" r="3175" b="0"/>
            <wp:wrapSquare wrapText="bothSides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8E0" w:rsidRPr="00F814B3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EFBB512" wp14:editId="4D7DC5C9">
            <wp:simplePos x="0" y="0"/>
            <wp:positionH relativeFrom="margin">
              <wp:posOffset>-19685</wp:posOffset>
            </wp:positionH>
            <wp:positionV relativeFrom="margin">
              <wp:posOffset>-607695</wp:posOffset>
            </wp:positionV>
            <wp:extent cx="504825" cy="558800"/>
            <wp:effectExtent l="0" t="0" r="9525" b="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A0828" w14:textId="414D4C88" w:rsidR="00C17085" w:rsidRPr="00F814B3" w:rsidRDefault="00C17085" w:rsidP="00C1708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14B3">
        <w:rPr>
          <w:rFonts w:ascii="Arial" w:hAnsi="Arial" w:cs="Arial"/>
          <w:b/>
          <w:bCs/>
          <w:sz w:val="20"/>
          <w:szCs w:val="20"/>
        </w:rPr>
        <w:t>FORMATO DE TUTORÍA 202</w:t>
      </w:r>
      <w:r w:rsidR="00E3510B">
        <w:rPr>
          <w:rFonts w:ascii="Arial" w:hAnsi="Arial" w:cs="Arial"/>
          <w:b/>
          <w:bCs/>
          <w:sz w:val="20"/>
          <w:szCs w:val="20"/>
        </w:rPr>
        <w:t>6</w:t>
      </w:r>
    </w:p>
    <w:p w14:paraId="7567C011" w14:textId="77777777" w:rsidR="00C17085" w:rsidRPr="00F814B3" w:rsidRDefault="00C17085" w:rsidP="00C1708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14B3">
        <w:rPr>
          <w:rFonts w:ascii="Arial" w:hAnsi="Arial" w:cs="Arial"/>
          <w:b/>
          <w:bCs/>
          <w:sz w:val="20"/>
          <w:szCs w:val="20"/>
        </w:rPr>
        <w:t xml:space="preserve">PERIODO: 2026-1 </w:t>
      </w:r>
    </w:p>
    <w:p w14:paraId="28404EB4" w14:textId="4F545B47" w:rsidR="00C17085" w:rsidRPr="00F814B3" w:rsidRDefault="00BA432D" w:rsidP="00C17085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3ER </w:t>
      </w:r>
      <w:r w:rsidR="00C17085" w:rsidRPr="00F814B3">
        <w:rPr>
          <w:rFonts w:ascii="Arial" w:hAnsi="Arial" w:cs="Arial"/>
          <w:b/>
          <w:bCs/>
          <w:i/>
          <w:iCs/>
          <w:sz w:val="20"/>
          <w:szCs w:val="20"/>
        </w:rPr>
        <w:t xml:space="preserve">SEMESTRE LICENCIATURA EN PSICOLOGÍA </w:t>
      </w:r>
    </w:p>
    <w:p w14:paraId="4618130D" w14:textId="74A9BF26" w:rsidR="00C17085" w:rsidRPr="00F814B3" w:rsidRDefault="00BA432D" w:rsidP="00BA432D">
      <w:pPr>
        <w:tabs>
          <w:tab w:val="left" w:pos="2930"/>
        </w:tabs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Grupos disponibles: 431, 432, 433, 434 </w:t>
      </w:r>
    </w:p>
    <w:p w14:paraId="249FB463" w14:textId="77777777" w:rsidR="00C17085" w:rsidRPr="00F814B3" w:rsidRDefault="00C17085" w:rsidP="00C1708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14B3">
        <w:rPr>
          <w:rFonts w:ascii="Arial" w:hAnsi="Arial" w:cs="Arial"/>
          <w:b/>
          <w:bCs/>
          <w:sz w:val="20"/>
          <w:szCs w:val="20"/>
        </w:rPr>
        <w:t>Datos de identificación</w:t>
      </w:r>
    </w:p>
    <w:p w14:paraId="1DD80B90" w14:textId="77777777" w:rsidR="00C17085" w:rsidRPr="00F814B3" w:rsidRDefault="00C17085" w:rsidP="00C1708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C17085" w:rsidRPr="00F814B3" w14:paraId="4ADE1852" w14:textId="77777777" w:rsidTr="00F814B3">
        <w:tc>
          <w:tcPr>
            <w:tcW w:w="3823" w:type="dxa"/>
            <w:shd w:val="clear" w:color="auto" w:fill="E2EFD9" w:themeFill="accent6" w:themeFillTint="33"/>
          </w:tcPr>
          <w:p w14:paraId="044065BD" w14:textId="77777777" w:rsidR="00C17085" w:rsidRPr="00F814B3" w:rsidRDefault="00C17085" w:rsidP="00C170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Nombre completo</w:t>
            </w:r>
          </w:p>
        </w:tc>
        <w:tc>
          <w:tcPr>
            <w:tcW w:w="5005" w:type="dxa"/>
          </w:tcPr>
          <w:p w14:paraId="358BAFA5" w14:textId="77777777" w:rsidR="00C17085" w:rsidRPr="00F814B3" w:rsidRDefault="00C17085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85" w:rsidRPr="00F814B3" w14:paraId="351FC660" w14:textId="77777777" w:rsidTr="00F814B3">
        <w:tc>
          <w:tcPr>
            <w:tcW w:w="3823" w:type="dxa"/>
            <w:shd w:val="clear" w:color="auto" w:fill="E2EFD9" w:themeFill="accent6" w:themeFillTint="33"/>
          </w:tcPr>
          <w:p w14:paraId="4557D14A" w14:textId="77777777" w:rsidR="00C17085" w:rsidRPr="00F814B3" w:rsidRDefault="00C17085" w:rsidP="00C170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Matrícula </w:t>
            </w:r>
          </w:p>
        </w:tc>
        <w:tc>
          <w:tcPr>
            <w:tcW w:w="5005" w:type="dxa"/>
          </w:tcPr>
          <w:p w14:paraId="5504D302" w14:textId="77777777" w:rsidR="00C17085" w:rsidRPr="00F814B3" w:rsidRDefault="00C17085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85" w:rsidRPr="00F814B3" w14:paraId="364A73F8" w14:textId="77777777" w:rsidTr="00F814B3">
        <w:tc>
          <w:tcPr>
            <w:tcW w:w="3823" w:type="dxa"/>
            <w:shd w:val="clear" w:color="auto" w:fill="E2EFD9" w:themeFill="accent6" w:themeFillTint="33"/>
          </w:tcPr>
          <w:p w14:paraId="1F0A11C4" w14:textId="28517765" w:rsidR="00C17085" w:rsidRPr="00F814B3" w:rsidRDefault="00C17085" w:rsidP="00C170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Correo institucional</w:t>
            </w:r>
            <w:r w:rsidR="00F814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(UABC) </w:t>
            </w:r>
          </w:p>
        </w:tc>
        <w:tc>
          <w:tcPr>
            <w:tcW w:w="5005" w:type="dxa"/>
          </w:tcPr>
          <w:p w14:paraId="60584B37" w14:textId="77777777" w:rsidR="00C17085" w:rsidRPr="00F814B3" w:rsidRDefault="00C17085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85" w:rsidRPr="00F814B3" w14:paraId="6380DC93" w14:textId="77777777" w:rsidTr="00F814B3">
        <w:tc>
          <w:tcPr>
            <w:tcW w:w="3823" w:type="dxa"/>
            <w:shd w:val="clear" w:color="auto" w:fill="E2EFD9" w:themeFill="accent6" w:themeFillTint="33"/>
          </w:tcPr>
          <w:p w14:paraId="614FB5A7" w14:textId="77777777" w:rsidR="00C17085" w:rsidRPr="00F814B3" w:rsidRDefault="00C17085" w:rsidP="00C170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Semestre actual</w:t>
            </w:r>
          </w:p>
        </w:tc>
        <w:tc>
          <w:tcPr>
            <w:tcW w:w="5005" w:type="dxa"/>
          </w:tcPr>
          <w:p w14:paraId="49F8A939" w14:textId="77777777" w:rsidR="00C17085" w:rsidRPr="00F814B3" w:rsidRDefault="00C17085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85" w:rsidRPr="00F814B3" w14:paraId="59421ED6" w14:textId="77777777" w:rsidTr="00F814B3">
        <w:tc>
          <w:tcPr>
            <w:tcW w:w="3823" w:type="dxa"/>
            <w:shd w:val="clear" w:color="auto" w:fill="E2EFD9" w:themeFill="accent6" w:themeFillTint="33"/>
          </w:tcPr>
          <w:p w14:paraId="619AF0AE" w14:textId="77777777" w:rsidR="00C17085" w:rsidRPr="00F814B3" w:rsidRDefault="00C17085" w:rsidP="00C170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Grupo actual (o grupos, en caso de estar en más de uno)</w:t>
            </w:r>
          </w:p>
        </w:tc>
        <w:tc>
          <w:tcPr>
            <w:tcW w:w="5005" w:type="dxa"/>
          </w:tcPr>
          <w:p w14:paraId="10103807" w14:textId="77777777" w:rsidR="00C17085" w:rsidRPr="00F814B3" w:rsidRDefault="00C17085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85" w:rsidRPr="00F814B3" w14:paraId="6B7B1E26" w14:textId="77777777" w:rsidTr="00F814B3">
        <w:tc>
          <w:tcPr>
            <w:tcW w:w="3823" w:type="dxa"/>
            <w:shd w:val="clear" w:color="auto" w:fill="E2EFD9" w:themeFill="accent6" w:themeFillTint="33"/>
          </w:tcPr>
          <w:p w14:paraId="58A5DDB8" w14:textId="77777777" w:rsidR="00C17085" w:rsidRPr="00F814B3" w:rsidRDefault="00C17085" w:rsidP="00C170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Semestre a cursar en 2026-1 </w:t>
            </w:r>
          </w:p>
        </w:tc>
        <w:tc>
          <w:tcPr>
            <w:tcW w:w="5005" w:type="dxa"/>
          </w:tcPr>
          <w:p w14:paraId="6E37BDD9" w14:textId="77777777" w:rsidR="00C17085" w:rsidRPr="00F814B3" w:rsidRDefault="00C17085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07C6E" w14:textId="77777777" w:rsidR="00C17085" w:rsidRPr="00F814B3" w:rsidRDefault="00C17085" w:rsidP="00C17085">
      <w:pPr>
        <w:spacing w:after="0"/>
        <w:rPr>
          <w:rFonts w:ascii="Arial" w:hAnsi="Arial" w:cs="Arial"/>
          <w:sz w:val="20"/>
          <w:szCs w:val="20"/>
        </w:rPr>
      </w:pPr>
    </w:p>
    <w:p w14:paraId="016DC2C9" w14:textId="3DEA1B15" w:rsidR="00C17085" w:rsidRPr="00F814B3" w:rsidRDefault="00C17085" w:rsidP="00C1708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814B3">
        <w:rPr>
          <w:rFonts w:ascii="Arial" w:hAnsi="Arial" w:cs="Arial"/>
          <w:b/>
          <w:bCs/>
          <w:sz w:val="20"/>
          <w:szCs w:val="20"/>
        </w:rPr>
        <w:t xml:space="preserve">Instrucciones: </w:t>
      </w:r>
      <w:r w:rsidRPr="00F814B3">
        <w:rPr>
          <w:rFonts w:ascii="Arial" w:hAnsi="Arial" w:cs="Arial"/>
          <w:i/>
          <w:iCs/>
          <w:sz w:val="20"/>
          <w:szCs w:val="20"/>
        </w:rPr>
        <w:t xml:space="preserve">selecciona con una X las materias que vas a cursar en el próximo semestre. Recuerda, hay materias </w:t>
      </w:r>
      <w:r w:rsidRPr="00F814B3">
        <w:rPr>
          <w:rFonts w:ascii="Arial" w:hAnsi="Arial" w:cs="Arial"/>
          <w:b/>
          <w:bCs/>
          <w:i/>
          <w:iCs/>
          <w:sz w:val="20"/>
          <w:szCs w:val="20"/>
        </w:rPr>
        <w:t xml:space="preserve">OBLIGATORIAS </w:t>
      </w:r>
      <w:r w:rsidRPr="00F814B3">
        <w:rPr>
          <w:rFonts w:ascii="Arial" w:hAnsi="Arial" w:cs="Arial"/>
          <w:i/>
          <w:iCs/>
          <w:sz w:val="20"/>
          <w:szCs w:val="20"/>
        </w:rPr>
        <w:t xml:space="preserve">y materias </w:t>
      </w:r>
      <w:r w:rsidRPr="00F814B3">
        <w:rPr>
          <w:rFonts w:ascii="Arial" w:hAnsi="Arial" w:cs="Arial"/>
          <w:b/>
          <w:bCs/>
          <w:i/>
          <w:iCs/>
          <w:sz w:val="20"/>
          <w:szCs w:val="20"/>
        </w:rPr>
        <w:t>OPTATIVAS</w:t>
      </w:r>
      <w:r w:rsidRPr="00F814B3">
        <w:rPr>
          <w:rFonts w:ascii="Arial" w:hAnsi="Arial" w:cs="Arial"/>
          <w:i/>
          <w:iCs/>
          <w:sz w:val="20"/>
          <w:szCs w:val="20"/>
        </w:rPr>
        <w:t>.</w:t>
      </w:r>
      <w:r w:rsidRPr="00F814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4A43829" w14:textId="77777777" w:rsidR="005B68E0" w:rsidRPr="00F814B3" w:rsidRDefault="005B68E0" w:rsidP="00C1708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1"/>
        <w:gridCol w:w="3981"/>
        <w:gridCol w:w="3916"/>
      </w:tblGrid>
      <w:tr w:rsidR="005B68E0" w:rsidRPr="00F814B3" w14:paraId="483CD7B3" w14:textId="44207899" w:rsidTr="00F814B3">
        <w:tc>
          <w:tcPr>
            <w:tcW w:w="931" w:type="dxa"/>
            <w:shd w:val="clear" w:color="auto" w:fill="E2EFD9" w:themeFill="accent6" w:themeFillTint="33"/>
          </w:tcPr>
          <w:p w14:paraId="7B766D64" w14:textId="0ECA8DD5" w:rsidR="005B68E0" w:rsidRPr="00F814B3" w:rsidRDefault="005B68E0" w:rsidP="00C170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Clave</w:t>
            </w:r>
          </w:p>
        </w:tc>
        <w:tc>
          <w:tcPr>
            <w:tcW w:w="3981" w:type="dxa"/>
            <w:shd w:val="clear" w:color="auto" w:fill="E2EFD9" w:themeFill="accent6" w:themeFillTint="33"/>
          </w:tcPr>
          <w:p w14:paraId="094FA259" w14:textId="7BFBB4D0" w:rsidR="005B68E0" w:rsidRPr="00F814B3" w:rsidRDefault="005B68E0" w:rsidP="00C170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 obligatoria </w:t>
            </w:r>
          </w:p>
        </w:tc>
        <w:tc>
          <w:tcPr>
            <w:tcW w:w="3916" w:type="dxa"/>
            <w:shd w:val="clear" w:color="auto" w:fill="E2EFD9" w:themeFill="accent6" w:themeFillTint="33"/>
          </w:tcPr>
          <w:p w14:paraId="2CBF52D6" w14:textId="313CB643" w:rsidR="005B68E0" w:rsidRPr="00F814B3" w:rsidRDefault="005B68E0" w:rsidP="00C170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Selección (X)</w:t>
            </w:r>
          </w:p>
        </w:tc>
      </w:tr>
      <w:tr w:rsidR="005B68E0" w:rsidRPr="00F814B3" w14:paraId="156802C1" w14:textId="42D999A2" w:rsidTr="005B68E0">
        <w:tc>
          <w:tcPr>
            <w:tcW w:w="931" w:type="dxa"/>
          </w:tcPr>
          <w:p w14:paraId="612BCDB6" w14:textId="631D556E" w:rsidR="005B68E0" w:rsidRPr="00F814B3" w:rsidRDefault="00F8476F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>(40512)</w:t>
            </w:r>
          </w:p>
        </w:tc>
        <w:tc>
          <w:tcPr>
            <w:tcW w:w="3981" w:type="dxa"/>
          </w:tcPr>
          <w:p w14:paraId="687F973B" w14:textId="72347FF2" w:rsidR="005B68E0" w:rsidRPr="00F814B3" w:rsidRDefault="008112D6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 xml:space="preserve">Anatomía Funcional del Sistema Nervioso </w:t>
            </w:r>
          </w:p>
        </w:tc>
        <w:tc>
          <w:tcPr>
            <w:tcW w:w="3916" w:type="dxa"/>
          </w:tcPr>
          <w:p w14:paraId="30E7B70A" w14:textId="77777777" w:rsidR="005B68E0" w:rsidRPr="00F814B3" w:rsidRDefault="005B68E0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6F6CC10D" w14:textId="4465D6A5" w:rsidTr="005B68E0">
        <w:tc>
          <w:tcPr>
            <w:tcW w:w="931" w:type="dxa"/>
          </w:tcPr>
          <w:p w14:paraId="523E6BB9" w14:textId="5F414C9E" w:rsidR="005B68E0" w:rsidRPr="00F814B3" w:rsidRDefault="00F8476F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>(40513)</w:t>
            </w:r>
          </w:p>
        </w:tc>
        <w:tc>
          <w:tcPr>
            <w:tcW w:w="3981" w:type="dxa"/>
          </w:tcPr>
          <w:p w14:paraId="3FB77F3C" w14:textId="6A80837D" w:rsidR="005B68E0" w:rsidRPr="00F814B3" w:rsidRDefault="008112D6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 xml:space="preserve">Historia de la Psicología </w:t>
            </w:r>
          </w:p>
        </w:tc>
        <w:tc>
          <w:tcPr>
            <w:tcW w:w="3916" w:type="dxa"/>
          </w:tcPr>
          <w:p w14:paraId="11E853E2" w14:textId="77777777" w:rsidR="005B68E0" w:rsidRPr="00F814B3" w:rsidRDefault="005B68E0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5179C0B2" w14:textId="18E6B3B6" w:rsidTr="005B68E0">
        <w:tc>
          <w:tcPr>
            <w:tcW w:w="931" w:type="dxa"/>
          </w:tcPr>
          <w:p w14:paraId="3A36F999" w14:textId="38A9A3B3" w:rsidR="005B68E0" w:rsidRPr="00F814B3" w:rsidRDefault="00F8476F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>(40514)</w:t>
            </w:r>
          </w:p>
        </w:tc>
        <w:tc>
          <w:tcPr>
            <w:tcW w:w="3981" w:type="dxa"/>
          </w:tcPr>
          <w:p w14:paraId="6A122F62" w14:textId="51EE290C" w:rsidR="005B68E0" w:rsidRPr="00F814B3" w:rsidRDefault="008112D6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 xml:space="preserve">Filosofía y Epistemología de la Psicología </w:t>
            </w:r>
          </w:p>
        </w:tc>
        <w:tc>
          <w:tcPr>
            <w:tcW w:w="3916" w:type="dxa"/>
          </w:tcPr>
          <w:p w14:paraId="6588FFD7" w14:textId="77777777" w:rsidR="005B68E0" w:rsidRPr="00F814B3" w:rsidRDefault="005B68E0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24B413EB" w14:textId="53CBDA2F" w:rsidTr="005B68E0">
        <w:tc>
          <w:tcPr>
            <w:tcW w:w="931" w:type="dxa"/>
          </w:tcPr>
          <w:p w14:paraId="46E2466E" w14:textId="1702385B" w:rsidR="005B68E0" w:rsidRPr="00F814B3" w:rsidRDefault="00F8476F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>(40515)</w:t>
            </w:r>
          </w:p>
        </w:tc>
        <w:tc>
          <w:tcPr>
            <w:tcW w:w="3981" w:type="dxa"/>
          </w:tcPr>
          <w:p w14:paraId="71B4B4A9" w14:textId="03E22DC3" w:rsidR="005B68E0" w:rsidRPr="00F814B3" w:rsidRDefault="008112D6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 xml:space="preserve">Teorías Psicológicas Contemporáneas </w:t>
            </w:r>
          </w:p>
        </w:tc>
        <w:tc>
          <w:tcPr>
            <w:tcW w:w="3916" w:type="dxa"/>
          </w:tcPr>
          <w:p w14:paraId="4E7E194F" w14:textId="77777777" w:rsidR="005B68E0" w:rsidRPr="00F814B3" w:rsidRDefault="005B68E0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784A28AE" w14:textId="569DDC8A" w:rsidTr="005B68E0">
        <w:tc>
          <w:tcPr>
            <w:tcW w:w="931" w:type="dxa"/>
          </w:tcPr>
          <w:p w14:paraId="4068416F" w14:textId="69471550" w:rsidR="005B68E0" w:rsidRPr="00F814B3" w:rsidRDefault="00F8476F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>(40516)</w:t>
            </w:r>
          </w:p>
        </w:tc>
        <w:tc>
          <w:tcPr>
            <w:tcW w:w="3981" w:type="dxa"/>
          </w:tcPr>
          <w:p w14:paraId="7AA30BD3" w14:textId="3542E57F" w:rsidR="005B68E0" w:rsidRPr="00F814B3" w:rsidRDefault="008112D6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8112D6">
              <w:rPr>
                <w:rFonts w:ascii="Arial" w:hAnsi="Arial" w:cs="Arial"/>
                <w:sz w:val="20"/>
                <w:szCs w:val="20"/>
              </w:rPr>
              <w:t>Teoría de la Medición Psicológ</w:t>
            </w:r>
            <w:r w:rsidR="00F8476F">
              <w:rPr>
                <w:rFonts w:ascii="Arial" w:hAnsi="Arial" w:cs="Arial"/>
                <w:sz w:val="20"/>
                <w:szCs w:val="20"/>
              </w:rPr>
              <w:t xml:space="preserve">ica </w:t>
            </w:r>
          </w:p>
        </w:tc>
        <w:tc>
          <w:tcPr>
            <w:tcW w:w="3916" w:type="dxa"/>
          </w:tcPr>
          <w:p w14:paraId="0122891B" w14:textId="77777777" w:rsidR="005B68E0" w:rsidRPr="00F814B3" w:rsidRDefault="005B68E0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4E8F62AB" w14:textId="24F284A9" w:rsidTr="005B68E0">
        <w:tc>
          <w:tcPr>
            <w:tcW w:w="931" w:type="dxa"/>
          </w:tcPr>
          <w:p w14:paraId="0D634E34" w14:textId="3957D3EB" w:rsidR="005B68E0" w:rsidRPr="00F814B3" w:rsidRDefault="00F8476F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F8476F">
              <w:rPr>
                <w:rFonts w:ascii="Arial" w:hAnsi="Arial" w:cs="Arial"/>
                <w:sz w:val="20"/>
                <w:szCs w:val="20"/>
              </w:rPr>
              <w:t>(40517)</w:t>
            </w:r>
          </w:p>
        </w:tc>
        <w:tc>
          <w:tcPr>
            <w:tcW w:w="3981" w:type="dxa"/>
          </w:tcPr>
          <w:p w14:paraId="35BBE214" w14:textId="175BD71B" w:rsidR="005B68E0" w:rsidRPr="00F814B3" w:rsidRDefault="00F8476F" w:rsidP="00C17085">
            <w:pPr>
              <w:rPr>
                <w:rFonts w:ascii="Arial" w:hAnsi="Arial" w:cs="Arial"/>
                <w:sz w:val="20"/>
                <w:szCs w:val="20"/>
              </w:rPr>
            </w:pPr>
            <w:r w:rsidRPr="00F8476F">
              <w:rPr>
                <w:rFonts w:ascii="Arial" w:hAnsi="Arial" w:cs="Arial"/>
                <w:sz w:val="20"/>
                <w:szCs w:val="20"/>
              </w:rPr>
              <w:t xml:space="preserve">Estadística Inferencial Aplicada en Psicología </w:t>
            </w:r>
          </w:p>
        </w:tc>
        <w:tc>
          <w:tcPr>
            <w:tcW w:w="3916" w:type="dxa"/>
          </w:tcPr>
          <w:p w14:paraId="06D8158D" w14:textId="77777777" w:rsidR="005B68E0" w:rsidRPr="00F814B3" w:rsidRDefault="005B68E0" w:rsidP="00C1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1A056304" w14:textId="2ABF6C26" w:rsidTr="00F814B3">
        <w:tc>
          <w:tcPr>
            <w:tcW w:w="931" w:type="dxa"/>
            <w:shd w:val="clear" w:color="auto" w:fill="E2EFD9" w:themeFill="accent6" w:themeFillTint="33"/>
          </w:tcPr>
          <w:p w14:paraId="632580FA" w14:textId="69419AFD" w:rsidR="005B68E0" w:rsidRPr="00F814B3" w:rsidRDefault="005B68E0" w:rsidP="002F6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Clave</w:t>
            </w:r>
          </w:p>
        </w:tc>
        <w:tc>
          <w:tcPr>
            <w:tcW w:w="3981" w:type="dxa"/>
            <w:shd w:val="clear" w:color="auto" w:fill="E2EFD9" w:themeFill="accent6" w:themeFillTint="33"/>
          </w:tcPr>
          <w:p w14:paraId="220FCC20" w14:textId="77777777" w:rsidR="005B68E0" w:rsidRPr="00F814B3" w:rsidRDefault="005B68E0" w:rsidP="002F6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 optativa </w:t>
            </w:r>
          </w:p>
          <w:p w14:paraId="30D1E38B" w14:textId="6289DD55" w:rsidR="005B68E0" w:rsidRPr="00F814B3" w:rsidRDefault="005B68E0" w:rsidP="002F6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Selecciona solo UNA materia</w:t>
            </w:r>
          </w:p>
        </w:tc>
        <w:tc>
          <w:tcPr>
            <w:tcW w:w="3916" w:type="dxa"/>
            <w:shd w:val="clear" w:color="auto" w:fill="E2EFD9" w:themeFill="accent6" w:themeFillTint="33"/>
          </w:tcPr>
          <w:p w14:paraId="0CA4A631" w14:textId="6DF7C957" w:rsidR="005B68E0" w:rsidRPr="00F814B3" w:rsidRDefault="005B68E0" w:rsidP="00C170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Selección (X)</w:t>
            </w:r>
          </w:p>
        </w:tc>
      </w:tr>
      <w:tr w:rsidR="005B68E0" w:rsidRPr="00F814B3" w14:paraId="23A4E9BB" w14:textId="2388605C" w:rsidTr="005B68E0">
        <w:tc>
          <w:tcPr>
            <w:tcW w:w="931" w:type="dxa"/>
          </w:tcPr>
          <w:p w14:paraId="3ACADE7B" w14:textId="16679114" w:rsidR="005B68E0" w:rsidRPr="00F814B3" w:rsidRDefault="00F8476F" w:rsidP="00F84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76F">
              <w:rPr>
                <w:rFonts w:ascii="Arial" w:hAnsi="Arial" w:cs="Arial"/>
                <w:sz w:val="20"/>
                <w:szCs w:val="20"/>
              </w:rPr>
              <w:t>40547</w:t>
            </w:r>
          </w:p>
        </w:tc>
        <w:tc>
          <w:tcPr>
            <w:tcW w:w="3981" w:type="dxa"/>
          </w:tcPr>
          <w:p w14:paraId="13C5D619" w14:textId="17F190CB" w:rsidR="005B68E0" w:rsidRPr="00F814B3" w:rsidRDefault="005B68E0" w:rsidP="00F8476F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4B3">
              <w:rPr>
                <w:rFonts w:ascii="Arial" w:hAnsi="Arial" w:cs="Arial"/>
                <w:sz w:val="20"/>
                <w:szCs w:val="20"/>
              </w:rPr>
              <w:t xml:space="preserve">Prevención </w:t>
            </w:r>
            <w:r w:rsidR="00F8476F">
              <w:rPr>
                <w:rFonts w:ascii="Arial" w:hAnsi="Arial" w:cs="Arial"/>
                <w:sz w:val="20"/>
                <w:szCs w:val="20"/>
              </w:rPr>
              <w:t>de la violencia de género</w:t>
            </w:r>
          </w:p>
        </w:tc>
        <w:tc>
          <w:tcPr>
            <w:tcW w:w="3916" w:type="dxa"/>
          </w:tcPr>
          <w:p w14:paraId="41E56E3E" w14:textId="78250368" w:rsidR="005B68E0" w:rsidRPr="00F814B3" w:rsidRDefault="00F8476F" w:rsidP="00F84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B68E0" w:rsidRPr="00F814B3" w14:paraId="0165C4B9" w14:textId="654ED318" w:rsidTr="000811AE">
        <w:tc>
          <w:tcPr>
            <w:tcW w:w="8828" w:type="dxa"/>
            <w:gridSpan w:val="3"/>
          </w:tcPr>
          <w:p w14:paraId="7F6A6DD4" w14:textId="77777777" w:rsidR="005B68E0" w:rsidRPr="00F814B3" w:rsidRDefault="005B68E0" w:rsidP="005B68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NOTA: Consulta tu mapa curricular para que verifiques las materias que debes cursar: </w:t>
            </w:r>
            <w:r w:rsidRPr="00F814B3">
              <w:rPr>
                <w:rFonts w:ascii="Arial" w:hAnsi="Arial" w:cs="Arial"/>
                <w:i/>
                <w:iCs/>
                <w:sz w:val="20"/>
                <w:szCs w:val="20"/>
              </w:rPr>
              <w:t>fcays.ens.uabc.mx/wp-content/uploads/2024/03/Mapa-Curricular-Psicologia-2021-2.pdf</w:t>
            </w:r>
          </w:p>
          <w:p w14:paraId="1C053D87" w14:textId="6A3DC481" w:rsidR="005B68E0" w:rsidRPr="00F814B3" w:rsidRDefault="005B68E0" w:rsidP="005B68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0EBC5B" w14:textId="77777777" w:rsidR="005B68E0" w:rsidRPr="00F814B3" w:rsidRDefault="005B68E0" w:rsidP="005B68E0">
      <w:pPr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11938597" w14:textId="325CD8DC" w:rsidR="005B68E0" w:rsidRPr="00F814B3" w:rsidRDefault="005B68E0" w:rsidP="005B68E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14B3">
        <w:rPr>
          <w:rFonts w:ascii="Arial" w:hAnsi="Arial" w:cs="Arial"/>
          <w:b/>
          <w:bCs/>
          <w:color w:val="EE0000"/>
          <w:sz w:val="20"/>
          <w:szCs w:val="20"/>
        </w:rPr>
        <w:t xml:space="preserve"> Estudiantes IRREGULARES</w:t>
      </w:r>
    </w:p>
    <w:p w14:paraId="50C2E69A" w14:textId="307B3BE5" w:rsidR="00C17085" w:rsidRPr="00F814B3" w:rsidRDefault="005B68E0" w:rsidP="005B68E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14B3">
        <w:rPr>
          <w:rFonts w:ascii="Arial" w:hAnsi="Arial" w:cs="Arial"/>
          <w:b/>
          <w:bCs/>
          <w:sz w:val="20"/>
          <w:szCs w:val="20"/>
        </w:rPr>
        <w:t>Anota las materias que reprobaste en el semestre 2025-2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"/>
        <w:gridCol w:w="4006"/>
        <w:gridCol w:w="1150"/>
        <w:gridCol w:w="1383"/>
        <w:gridCol w:w="1383"/>
      </w:tblGrid>
      <w:tr w:rsidR="005B68E0" w:rsidRPr="00F814B3" w14:paraId="48920B5B" w14:textId="77777777" w:rsidTr="00F814B3">
        <w:tc>
          <w:tcPr>
            <w:tcW w:w="906" w:type="dxa"/>
            <w:shd w:val="clear" w:color="auto" w:fill="E2EFD9" w:themeFill="accent6" w:themeFillTint="33"/>
          </w:tcPr>
          <w:p w14:paraId="5622825C" w14:textId="43360D69" w:rsidR="005B68E0" w:rsidRPr="00F814B3" w:rsidRDefault="005B68E0" w:rsidP="005B68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Clave</w:t>
            </w:r>
          </w:p>
        </w:tc>
        <w:tc>
          <w:tcPr>
            <w:tcW w:w="4006" w:type="dxa"/>
            <w:shd w:val="clear" w:color="auto" w:fill="E2EFD9" w:themeFill="accent6" w:themeFillTint="33"/>
          </w:tcPr>
          <w:p w14:paraId="04EFEBE0" w14:textId="77777777" w:rsidR="005B68E0" w:rsidRPr="00F814B3" w:rsidRDefault="005B68E0" w:rsidP="005B68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Materia reprobada</w:t>
            </w:r>
          </w:p>
        </w:tc>
        <w:tc>
          <w:tcPr>
            <w:tcW w:w="1150" w:type="dxa"/>
            <w:shd w:val="clear" w:color="auto" w:fill="E2EFD9" w:themeFill="accent6" w:themeFillTint="33"/>
          </w:tcPr>
          <w:p w14:paraId="0338ABCC" w14:textId="77777777" w:rsidR="005B68E0" w:rsidRPr="00F814B3" w:rsidRDefault="005B68E0" w:rsidP="005B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Selección (X)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30236629" w14:textId="77777777" w:rsidR="005B68E0" w:rsidRPr="00F814B3" w:rsidRDefault="005B68E0" w:rsidP="005B68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2da oportunidad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5912FD73" w14:textId="77777777" w:rsidR="005B68E0" w:rsidRPr="00F814B3" w:rsidRDefault="005B68E0" w:rsidP="005B68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4B3">
              <w:rPr>
                <w:rFonts w:ascii="Arial" w:hAnsi="Arial" w:cs="Arial"/>
                <w:b/>
                <w:bCs/>
                <w:sz w:val="20"/>
                <w:szCs w:val="20"/>
              </w:rPr>
              <w:t>3ra oportunidad</w:t>
            </w:r>
          </w:p>
        </w:tc>
      </w:tr>
      <w:tr w:rsidR="005B68E0" w:rsidRPr="00F814B3" w14:paraId="4CD2DFEF" w14:textId="77777777" w:rsidTr="005B68E0">
        <w:tc>
          <w:tcPr>
            <w:tcW w:w="906" w:type="dxa"/>
          </w:tcPr>
          <w:p w14:paraId="25CA6F16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</w:tcPr>
          <w:p w14:paraId="62146E57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4D9E728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685C46B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4CD2360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171E5C58" w14:textId="77777777" w:rsidTr="005B68E0">
        <w:tc>
          <w:tcPr>
            <w:tcW w:w="906" w:type="dxa"/>
          </w:tcPr>
          <w:p w14:paraId="50E5A74B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</w:tcPr>
          <w:p w14:paraId="154FCF6D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1D540A5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D1DCEAF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B8EFA1F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3E9D0589" w14:textId="77777777" w:rsidTr="005B68E0">
        <w:tc>
          <w:tcPr>
            <w:tcW w:w="906" w:type="dxa"/>
          </w:tcPr>
          <w:p w14:paraId="02C950B9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</w:tcPr>
          <w:p w14:paraId="002A77E4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8461F86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5344346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10597CB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59501F22" w14:textId="77777777" w:rsidTr="005B68E0">
        <w:tc>
          <w:tcPr>
            <w:tcW w:w="906" w:type="dxa"/>
          </w:tcPr>
          <w:p w14:paraId="28EA3ADA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</w:tcPr>
          <w:p w14:paraId="3CE08E1E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DB8F556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BA88EF4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C80EEA5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179BAC83" w14:textId="77777777" w:rsidTr="005B68E0">
        <w:tc>
          <w:tcPr>
            <w:tcW w:w="906" w:type="dxa"/>
          </w:tcPr>
          <w:p w14:paraId="449C1752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</w:tcPr>
          <w:p w14:paraId="333781C7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37A72BA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B9035B1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668A556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8E0" w:rsidRPr="00F814B3" w14:paraId="47AB7EFA" w14:textId="77777777" w:rsidTr="005B68E0">
        <w:tc>
          <w:tcPr>
            <w:tcW w:w="906" w:type="dxa"/>
          </w:tcPr>
          <w:p w14:paraId="4CC1DE6D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</w:tcPr>
          <w:p w14:paraId="447EDC1B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CECFD9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608A216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43EC8D6" w14:textId="77777777" w:rsidR="005B68E0" w:rsidRPr="00F814B3" w:rsidRDefault="005B68E0" w:rsidP="00503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83413" w14:textId="77777777" w:rsidR="005B68E0" w:rsidRPr="00F814B3" w:rsidRDefault="005B68E0" w:rsidP="002F6F6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F771D84" w14:textId="00BDCBB1" w:rsidR="00F814B3" w:rsidRDefault="00F8476F" w:rsidP="00C170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Nombre de </w:t>
      </w:r>
      <w:r w:rsidR="00F814B3" w:rsidRPr="00F814B3">
        <w:rPr>
          <w:rFonts w:ascii="Arial" w:hAnsi="Arial" w:cs="Arial"/>
          <w:b/>
          <w:bCs/>
          <w:sz w:val="20"/>
          <w:szCs w:val="20"/>
        </w:rPr>
        <w:t>Tutor</w:t>
      </w:r>
      <w:r>
        <w:rPr>
          <w:rFonts w:ascii="Arial" w:hAnsi="Arial" w:cs="Arial"/>
          <w:b/>
          <w:bCs/>
          <w:sz w:val="20"/>
          <w:szCs w:val="20"/>
        </w:rPr>
        <w:t xml:space="preserve"> (a)</w:t>
      </w:r>
      <w:r w:rsidR="00F814B3" w:rsidRPr="00F814B3">
        <w:rPr>
          <w:rFonts w:ascii="Arial" w:hAnsi="Arial" w:cs="Arial"/>
          <w:b/>
          <w:bCs/>
          <w:sz w:val="20"/>
          <w:szCs w:val="20"/>
        </w:rPr>
        <w:t>:</w:t>
      </w:r>
      <w:r w:rsidR="00F814B3">
        <w:rPr>
          <w:rFonts w:ascii="Arial" w:hAnsi="Arial" w:cs="Arial"/>
          <w:sz w:val="20"/>
          <w:szCs w:val="20"/>
        </w:rPr>
        <w:t xml:space="preserve"> </w:t>
      </w:r>
    </w:p>
    <w:p w14:paraId="684FC559" w14:textId="0C3C00A6" w:rsidR="00F814B3" w:rsidRDefault="00F814B3" w:rsidP="00C17085">
      <w:pPr>
        <w:spacing w:after="0"/>
        <w:rPr>
          <w:rFonts w:ascii="Arial" w:hAnsi="Arial" w:cs="Arial"/>
          <w:sz w:val="20"/>
          <w:szCs w:val="20"/>
        </w:rPr>
      </w:pPr>
      <w:r w:rsidRPr="00F8476F">
        <w:rPr>
          <w:rFonts w:ascii="Arial" w:hAnsi="Arial" w:cs="Arial"/>
          <w:b/>
          <w:bCs/>
          <w:sz w:val="20"/>
          <w:szCs w:val="20"/>
        </w:rPr>
        <w:t>Correo: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667FB4" w14:textId="74F18E62" w:rsidR="00F814B3" w:rsidRDefault="00F814B3" w:rsidP="00C17085">
      <w:pPr>
        <w:spacing w:after="0"/>
        <w:rPr>
          <w:rFonts w:ascii="Arial" w:hAnsi="Arial" w:cs="Arial"/>
          <w:sz w:val="20"/>
          <w:szCs w:val="20"/>
          <w:lang w:val="es-419"/>
        </w:rPr>
      </w:pPr>
      <w:r w:rsidRPr="00F814B3">
        <w:rPr>
          <w:rFonts w:ascii="Arial" w:hAnsi="Arial" w:cs="Arial"/>
          <w:b/>
          <w:bCs/>
          <w:sz w:val="20"/>
          <w:szCs w:val="20"/>
        </w:rPr>
        <w:t>Ubicación</w:t>
      </w:r>
      <w:r w:rsidRPr="00F814B3">
        <w:rPr>
          <w:rFonts w:ascii="Arial" w:hAnsi="Arial" w:cs="Arial"/>
          <w:b/>
          <w:bCs/>
          <w:sz w:val="20"/>
          <w:szCs w:val="20"/>
          <w:lang w:val="es-419"/>
        </w:rPr>
        <w:t xml:space="preserve"> de cubículo:</w:t>
      </w:r>
      <w:r>
        <w:rPr>
          <w:rFonts w:ascii="Arial" w:hAnsi="Arial" w:cs="Arial"/>
          <w:sz w:val="20"/>
          <w:szCs w:val="20"/>
          <w:lang w:val="es-419"/>
        </w:rPr>
        <w:t xml:space="preserve"> </w:t>
      </w:r>
    </w:p>
    <w:p w14:paraId="6B21A0CD" w14:textId="7556A461" w:rsidR="00F814B3" w:rsidRPr="00F814B3" w:rsidRDefault="00F814B3" w:rsidP="00C17085">
      <w:pPr>
        <w:spacing w:after="0"/>
        <w:rPr>
          <w:rFonts w:ascii="Arial" w:hAnsi="Arial" w:cs="Arial"/>
          <w:b/>
          <w:bCs/>
          <w:sz w:val="20"/>
          <w:szCs w:val="20"/>
          <w:lang w:val="es-419"/>
        </w:rPr>
      </w:pPr>
    </w:p>
    <w:sectPr w:rsidR="00F814B3" w:rsidRPr="00F814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85"/>
    <w:rsid w:val="002F6F69"/>
    <w:rsid w:val="005B68E0"/>
    <w:rsid w:val="006171C2"/>
    <w:rsid w:val="008112D6"/>
    <w:rsid w:val="009E7839"/>
    <w:rsid w:val="00A96ED5"/>
    <w:rsid w:val="00BA432D"/>
    <w:rsid w:val="00C17085"/>
    <w:rsid w:val="00C700F2"/>
    <w:rsid w:val="00E3510B"/>
    <w:rsid w:val="00EE4D6C"/>
    <w:rsid w:val="00F71577"/>
    <w:rsid w:val="00F814B3"/>
    <w:rsid w:val="00F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9CAE"/>
  <w15:chartTrackingRefBased/>
  <w15:docId w15:val="{039CC6AC-52A3-4BFA-8452-3E2EE1B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0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0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70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70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0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08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7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70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70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08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814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1157</Characters>
  <Application>Microsoft Office Word</Application>
  <DocSecurity>0</DocSecurity>
  <Lines>115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Gómez</dc:creator>
  <cp:keywords/>
  <dc:description/>
  <cp:lastModifiedBy>Itssel Villela</cp:lastModifiedBy>
  <cp:revision>5</cp:revision>
  <dcterms:created xsi:type="dcterms:W3CDTF">2025-12-14T20:12:00Z</dcterms:created>
  <dcterms:modified xsi:type="dcterms:W3CDTF">2025-12-16T19:44:00Z</dcterms:modified>
</cp:coreProperties>
</file>